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黑体" w:eastAsia="黑体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2</w:t>
      </w:r>
      <w:r>
        <w:rPr>
          <w:rFonts w:ascii="方正小标宋简体" w:hAnsi="方正小标宋简体" w:eastAsia="方正小标宋简体"/>
          <w:bCs/>
          <w:sz w:val="44"/>
          <w:szCs w:val="44"/>
        </w:rPr>
        <w:t>019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</w:t>
      </w:r>
      <w:r>
        <w:rPr>
          <w:rFonts w:ascii="方正小标宋简体" w:hAnsi="方正小标宋简体" w:eastAsia="方正小标宋简体"/>
          <w:bCs/>
          <w:sz w:val="44"/>
          <w:szCs w:val="44"/>
        </w:rPr>
        <w:t>青岛市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中等职业学校“文明风采”德育活动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青岛市复赛报送作品统计表</w:t>
      </w:r>
    </w:p>
    <w:p>
      <w:pPr>
        <w:spacing w:line="560" w:lineRule="exact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（区、市或学校）：</w:t>
      </w:r>
    </w:p>
    <w:tbl>
      <w:tblPr>
        <w:tblStyle w:val="7"/>
        <w:tblW w:w="13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21"/>
        <w:gridCol w:w="1979"/>
        <w:gridCol w:w="1697"/>
        <w:gridCol w:w="1697"/>
        <w:gridCol w:w="1697"/>
        <w:gridCol w:w="1697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赛项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作品表现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形式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作品名称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作者姓名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学校名称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指导教师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指导教师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复赛获奖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snapToGrid w:val="0"/>
        <w:spacing w:line="340" w:lineRule="exact"/>
        <w:ind w:firstLine="148" w:firstLineChars="50"/>
        <w:rPr>
          <w:rFonts w:hint="eastAsia" w:ascii="仿宋_GB2312" w:hAnsi="仿宋" w:eastAsia="仿宋_GB2312"/>
          <w:sz w:val="28"/>
          <w:szCs w:val="28"/>
        </w:rPr>
      </w:pPr>
    </w:p>
    <w:p>
      <w:pPr>
        <w:snapToGrid w:val="0"/>
        <w:spacing w:line="340" w:lineRule="exact"/>
        <w:ind w:firstLine="148" w:firstLineChars="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填表人：__________联系电话：___________电子邮件：_________________</w:t>
      </w:r>
    </w:p>
    <w:p>
      <w:pPr>
        <w:snapToGrid w:val="0"/>
        <w:spacing w:line="300" w:lineRule="exact"/>
        <w:ind w:left="512" w:hanging="512" w:hangingChars="200"/>
        <w:rPr>
          <w:rFonts w:hint="eastAsia" w:ascii="仿宋_GB2312" w:hAnsi="仿宋" w:eastAsia="仿宋_GB2312"/>
          <w:sz w:val="24"/>
          <w:szCs w:val="24"/>
        </w:rPr>
      </w:pPr>
    </w:p>
    <w:p>
      <w:pPr>
        <w:snapToGrid w:val="0"/>
        <w:spacing w:line="380" w:lineRule="exact"/>
        <w:ind w:left="512" w:hanging="512" w:hanging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注：</w:t>
      </w:r>
      <w:r>
        <w:rPr>
          <w:rFonts w:ascii="仿宋_GB2312" w:eastAsia="仿宋_GB2312"/>
          <w:sz w:val="24"/>
          <w:szCs w:val="24"/>
        </w:rPr>
        <w:t>1.</w:t>
      </w:r>
      <w:r>
        <w:rPr>
          <w:rFonts w:hint="eastAsia" w:ascii="仿宋_GB2312" w:hAnsi="仿宋" w:eastAsia="仿宋_GB2312"/>
          <w:sz w:val="24"/>
          <w:szCs w:val="24"/>
        </w:rPr>
        <w:t>此表由初赛组织机构用EXCEL表格形式填写并报送（“学校名称”用全称，“作品名称”不加书名号）。</w:t>
      </w:r>
    </w:p>
    <w:p>
      <w:pPr>
        <w:spacing w:line="380" w:lineRule="exact"/>
        <w:ind w:firstLine="512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hAnsi="仿宋" w:eastAsia="仿宋_GB2312"/>
          <w:sz w:val="24"/>
          <w:szCs w:val="24"/>
        </w:rPr>
        <w:t>作者、指导教师如有多人，请</w:t>
      </w:r>
      <w:bookmarkStart w:id="0" w:name="_GoBack"/>
      <w:bookmarkEnd w:id="0"/>
      <w:r>
        <w:rPr>
          <w:rFonts w:hint="eastAsia" w:ascii="仿宋_GB2312" w:hAnsi="仿宋" w:eastAsia="仿宋_GB2312"/>
          <w:sz w:val="24"/>
          <w:szCs w:val="24"/>
        </w:rPr>
        <w:t>填写全部作者或指导教师姓名,姓名中间用顿号隔开，不得使用空格。</w:t>
      </w:r>
    </w:p>
    <w:p>
      <w:pPr>
        <w:spacing w:line="380" w:lineRule="exact"/>
        <w:ind w:firstLine="768" w:firstLineChars="3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指导教师联系电话可留</w:t>
      </w:r>
      <w:r>
        <w:rPr>
          <w:rFonts w:ascii="仿宋_GB2312" w:hAnsi="仿宋" w:eastAsia="仿宋_GB2312"/>
          <w:sz w:val="24"/>
          <w:szCs w:val="24"/>
        </w:rPr>
        <w:t>1</w:t>
      </w:r>
      <w:r>
        <w:rPr>
          <w:rFonts w:hint="eastAsia" w:ascii="仿宋_GB2312" w:hAnsi="仿宋" w:eastAsia="仿宋_GB2312"/>
          <w:sz w:val="24"/>
          <w:szCs w:val="24"/>
        </w:rPr>
        <w:t>位主要指导教师手机号码。注意：每份作品的指导教师不超过</w:t>
      </w:r>
      <w:r>
        <w:rPr>
          <w:rFonts w:ascii="仿宋_GB2312" w:hAnsi="仿宋" w:eastAsia="仿宋_GB2312"/>
          <w:sz w:val="24"/>
          <w:szCs w:val="24"/>
        </w:rPr>
        <w:t>2</w:t>
      </w:r>
      <w:r>
        <w:rPr>
          <w:rFonts w:hint="eastAsia" w:ascii="仿宋_GB2312" w:hAnsi="仿宋" w:eastAsia="仿宋_GB2312"/>
          <w:sz w:val="24"/>
          <w:szCs w:val="24"/>
        </w:rPr>
        <w:t>人。</w:t>
      </w:r>
    </w:p>
    <w:p>
      <w:pPr>
        <w:spacing w:line="300" w:lineRule="exact"/>
        <w:ind w:firstLine="512" w:firstLineChars="200"/>
        <w:jc w:val="left"/>
        <w:rPr>
          <w:rFonts w:ascii="仿宋_GB2312" w:hAnsi="仿宋" w:eastAsia="仿宋_GB2312"/>
          <w:sz w:val="24"/>
          <w:szCs w:val="24"/>
        </w:rPr>
        <w:sectPr>
          <w:pgSz w:w="16840" w:h="11907" w:orient="landscape"/>
          <w:pgMar w:top="1588" w:right="2041" w:bottom="1418" w:left="2041" w:header="851" w:footer="992" w:gutter="0"/>
          <w:cols w:space="720" w:num="1"/>
          <w:docGrid w:type="lines" w:linePitch="579" w:charSpace="-4118"/>
        </w:sectPr>
      </w:pPr>
    </w:p>
    <w:tbl>
      <w:tblPr>
        <w:tblStyle w:val="7"/>
        <w:tblpPr w:leftFromText="180" w:rightFromText="180" w:vertAnchor="text" w:horzAnchor="margin" w:tblpY="641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7"/>
        <w:gridCol w:w="3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00" w:lineRule="exact"/>
              <w:ind w:left="897" w:leftChars="267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赛项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填报作品表现形式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00" w:lineRule="exact"/>
              <w:ind w:left="-107" w:leftChars="-32" w:firstLine="106" w:firstLineChars="36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征文演讲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征文演讲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spacing w:line="300" w:lineRule="exact"/>
              <w:ind w:left="-107" w:leftChars="-32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职业规划与创新设计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职业生涯规划设计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创新设计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spacing w:line="300" w:lineRule="exact"/>
              <w:ind w:left="-107" w:leftChars="-32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摄影与视频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300" w:lineRule="exact"/>
              <w:ind w:left="897" w:leftChars="267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spacing w:line="300" w:lineRule="exact"/>
              <w:ind w:left="-107" w:leftChars="-32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才艺展示</w:t>
            </w:r>
          </w:p>
          <w:p>
            <w:pPr>
              <w:spacing w:line="300" w:lineRule="exact"/>
              <w:ind w:left="897" w:leftChars="267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歌舞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300" w:lineRule="exact"/>
              <w:ind w:left="897" w:leftChars="267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器乐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300" w:lineRule="exact"/>
              <w:ind w:left="897" w:leftChars="267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曲艺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300" w:lineRule="exact"/>
              <w:ind w:left="897" w:leftChars="267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诵读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300" w:lineRule="exact"/>
              <w:ind w:left="897" w:leftChars="267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300" w:lineRule="exact"/>
              <w:ind w:left="897" w:leftChars="267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00" w:lineRule="exact"/>
              <w:ind w:left="-107" w:leftChars="-32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“文明风采”活动案例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300" w:lineRule="exact"/>
              <w:ind w:left="-107" w:leftChars="-32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活动案例</w:t>
            </w:r>
          </w:p>
        </w:tc>
      </w:tr>
    </w:tbl>
    <w:p>
      <w:pPr>
        <w:spacing w:line="300" w:lineRule="exact"/>
        <w:ind w:firstLine="512" w:firstLineChars="200"/>
        <w:jc w:val="both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3.“赛项”和“作品表现形式”的填写方法见下表：</w:t>
      </w: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>
      <w:pPr>
        <w:rPr>
          <w:rFonts w:ascii="仿宋_GB2312" w:hAnsi="仿宋" w:eastAsia="仿宋_GB2312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_GB2312"/>
        <w:sz w:val="28"/>
      </w:rPr>
    </w:pPr>
    <w:r>
      <w:rPr>
        <w:rFonts w:hint="eastAsia"/>
      </w:rPr>
      <w:t xml:space="preserve">                                                                          </w:t>
    </w:r>
    <w:r>
      <w:rPr>
        <w:rFonts w:hint="eastAsia" w:ascii="楷体_GB2312"/>
        <w:sz w:val="28"/>
      </w:rPr>
      <w:t xml:space="preserve"> 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18</w:t>
    </w:r>
    <w:r>
      <w:rPr>
        <w:sz w:val="28"/>
      </w:rPr>
      <w:fldChar w:fldCharType="end"/>
    </w:r>
    <w:r>
      <w:rPr>
        <w:rFonts w:hint="eastAsia" w:ascii="楷体_GB2312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40CAF"/>
    <w:rsid w:val="2B240CAF"/>
    <w:rsid w:val="50182AB8"/>
    <w:rsid w:val="6D535020"/>
    <w:rsid w:val="79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eastAsia="宋体" w:cs="Courier New"/>
      <w:spacing w:val="0"/>
      <w:kern w:val="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5">
    <w:name w:val="_Style 72"/>
    <w:basedOn w:val="1"/>
    <w:link w:val="4"/>
    <w:qFormat/>
    <w:uiPriority w:val="0"/>
    <w:pPr>
      <w:adjustRightInd/>
      <w:spacing w:line="240" w:lineRule="auto"/>
      <w:textAlignment w:val="auto"/>
    </w:pPr>
    <w:rPr>
      <w:rFonts w:ascii="宋体" w:hAnsi="宋体" w:eastAsia="宋体" w:cs="Courier New"/>
      <w:spacing w:val="0"/>
      <w:kern w:val="2"/>
      <w:szCs w:val="32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2019-03-14T06:47:00Z</dcterms:created>
  <dc:creator>Emily</dc:creator>
  <cp:lastModifiedBy>Emily</cp:lastModifiedBy>
  <dcterms:modified xsi:type="dcterms:W3CDTF">2019-03-14T06:51:57Z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